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pPr>
      <w:r w:rsidDel="00000000" w:rsidR="00000000" w:rsidRPr="00000000">
        <w:rPr>
          <w:rtl w:val="0"/>
        </w:rPr>
        <w:t xml:space="preserve">Design a boat</w:t>
      </w:r>
    </w:p>
    <w:p w:rsidR="00000000" w:rsidDel="00000000" w:rsidP="00000000" w:rsidRDefault="00000000" w:rsidRPr="00000000">
      <w:pPr>
        <w:pBdr/>
        <w:contextualSpacing w:val="0"/>
        <w:jc w:val="center"/>
        <w:rPr/>
      </w:pPr>
      <w:r w:rsidDel="00000000" w:rsidR="00000000" w:rsidRPr="00000000">
        <w:rPr>
          <w:rtl w:val="0"/>
        </w:rPr>
        <w:t xml:space="preserve">Criteria B and C Summative task</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Design lab-</w:t>
      </w:r>
    </w:p>
    <w:p w:rsidR="00000000" w:rsidDel="00000000" w:rsidP="00000000" w:rsidRDefault="00000000" w:rsidRPr="00000000">
      <w:pPr>
        <w:pBdr/>
        <w:contextualSpacing w:val="0"/>
        <w:rPr>
          <w:color w:val="575656"/>
        </w:rPr>
      </w:pPr>
      <w:r w:rsidDel="00000000" w:rsidR="00000000" w:rsidRPr="00000000">
        <w:rPr>
          <w:color w:val="575656"/>
          <w:rtl w:val="0"/>
        </w:rPr>
        <w:t xml:space="preserve">You are a ship maker who is looking for the best way to place the most amount of pennies on a 10X10 cm piece of aluminum foil. Your job is to make 3 models of boats and test their resistance to pennies. You have to find out which ship is the best built for the most amount of pennies and why. You need to create a table and test each ship 3 times. You also need to explain why you chose a specific shape for the ship. Lastly you will need to explain the difference between density and buoyancy in your lab. This task is for 1-2 people.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line="240" w:lineRule="auto"/>
        <w:contextualSpacing w:val="0"/>
        <w:jc w:val="center"/>
        <w:rPr>
          <w:b w:val="1"/>
          <w:u w:val="single"/>
        </w:rPr>
      </w:pPr>
      <w:r w:rsidDel="00000000" w:rsidR="00000000" w:rsidRPr="00000000">
        <w:rPr>
          <w:b w:val="1"/>
          <w:u w:val="single"/>
          <w:rtl w:val="0"/>
        </w:rPr>
        <w:t xml:space="preserve">MYP 3 Science Assessment Criteria for Lab report</w:t>
      </w:r>
    </w:p>
    <w:p w:rsidR="00000000" w:rsidDel="00000000" w:rsidP="00000000" w:rsidRDefault="00000000" w:rsidRPr="00000000">
      <w:pPr>
        <w:pBdr/>
        <w:spacing w:line="240" w:lineRule="auto"/>
        <w:contextualSpacing w:val="0"/>
        <w:rPr>
          <w:b w:val="1"/>
          <w:u w:val="single"/>
        </w:rPr>
      </w:pPr>
      <w:r w:rsidDel="00000000" w:rsidR="00000000" w:rsidRPr="00000000">
        <w:rPr>
          <w:rtl w:val="0"/>
        </w:rPr>
      </w:r>
    </w:p>
    <w:tbl>
      <w:tblPr>
        <w:tblStyle w:val="Table1"/>
        <w:bidiVisual w:val="0"/>
        <w:tblW w:w="9340.0" w:type="dxa"/>
        <w:jc w:val="left"/>
        <w:tblBorders>
          <w:top w:color="000001" w:space="0" w:sz="8" w:val="single"/>
          <w:left w:color="000001" w:space="0" w:sz="8" w:val="single"/>
          <w:bottom w:color="000001" w:space="0" w:sz="8" w:val="single"/>
          <w:right w:color="000001" w:space="0" w:sz="8" w:val="single"/>
          <w:insideH w:color="000001" w:space="0" w:sz="8" w:val="single"/>
          <w:insideV w:color="000001" w:space="0" w:sz="8" w:val="single"/>
        </w:tblBorders>
        <w:tblLayout w:type="fixed"/>
        <w:tblLook w:val="0600"/>
      </w:tblPr>
      <w:tblGrid>
        <w:gridCol w:w="680"/>
        <w:gridCol w:w="4400"/>
        <w:gridCol w:w="4260"/>
        <w:tblGridChange w:id="0">
          <w:tblGrid>
            <w:gridCol w:w="680"/>
            <w:gridCol w:w="4400"/>
            <w:gridCol w:w="4260"/>
          </w:tblGrid>
        </w:tblGridChange>
      </w:tblGrid>
      <w:tr>
        <w:tc>
          <w:tcPr>
            <w:tcMar>
              <w:top w:w="100.0" w:type="dxa"/>
              <w:left w:w="100.0" w:type="dxa"/>
              <w:bottom w:w="100.0" w:type="dxa"/>
              <w:right w:w="100.0" w:type="dxa"/>
            </w:tcMar>
          </w:tcPr>
          <w:p w:rsidR="00000000" w:rsidDel="00000000" w:rsidP="00000000" w:rsidRDefault="00000000" w:rsidRPr="00000000">
            <w:pPr>
              <w:pBdr/>
              <w:contextualSpacing w:val="0"/>
              <w:jc w:val="center"/>
              <w:rPr>
                <w:sz w:val="18"/>
                <w:szCs w:val="18"/>
              </w:rPr>
            </w:pPr>
            <w:r w:rsidDel="00000000" w:rsidR="00000000" w:rsidRPr="00000000">
              <w:rPr>
                <w:sz w:val="18"/>
                <w:szCs w:val="18"/>
                <w:rtl w:val="0"/>
              </w:rPr>
              <w:t xml:space="preserve">L</w:t>
            </w:r>
            <w:r w:rsidDel="00000000" w:rsidR="00000000" w:rsidRPr="00000000">
              <w:rPr>
                <w:b w:val="1"/>
                <w:sz w:val="18"/>
                <w:szCs w:val="18"/>
                <w:rtl w:val="0"/>
              </w:rPr>
              <w:t xml:space="preserve">evel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jc w:val="center"/>
              <w:rPr>
                <w:sz w:val="18"/>
                <w:szCs w:val="18"/>
              </w:rPr>
            </w:pPr>
            <w:r w:rsidDel="00000000" w:rsidR="00000000" w:rsidRPr="00000000">
              <w:rPr>
                <w:b w:val="1"/>
                <w:sz w:val="18"/>
                <w:szCs w:val="18"/>
                <w:rtl w:val="0"/>
              </w:rPr>
              <w:t xml:space="preserve">Criteria B- Inquiring and designing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jc w:val="center"/>
              <w:rPr>
                <w:b w:val="1"/>
                <w:sz w:val="18"/>
                <w:szCs w:val="18"/>
              </w:rPr>
            </w:pPr>
            <w:r w:rsidDel="00000000" w:rsidR="00000000" w:rsidRPr="00000000">
              <w:rPr>
                <w:b w:val="1"/>
                <w:sz w:val="18"/>
                <w:szCs w:val="18"/>
                <w:rtl w:val="0"/>
              </w:rPr>
              <w:t xml:space="preserve">Task specific indicators</w:t>
            </w:r>
          </w:p>
        </w:tc>
      </w:tr>
      <w:tr>
        <w:trPr>
          <w:trHeight w:val="880" w:hRule="atLeast"/>
        </w:trPr>
        <w:tc>
          <w:tcPr>
            <w:tcMar>
              <w:top w:w="100.0" w:type="dxa"/>
              <w:left w:w="100.0" w:type="dxa"/>
              <w:bottom w:w="100.0" w:type="dxa"/>
              <w:right w:w="100.0" w:type="dxa"/>
            </w:tcMar>
          </w:tcPr>
          <w:p w:rsidR="00000000" w:rsidDel="00000000" w:rsidP="00000000" w:rsidRDefault="00000000" w:rsidRPr="00000000">
            <w:pPr>
              <w:pBdr/>
              <w:contextualSpacing w:val="0"/>
              <w:jc w:val="center"/>
              <w:rPr>
                <w:sz w:val="18"/>
                <w:szCs w:val="18"/>
              </w:rPr>
            </w:pPr>
            <w:r w:rsidDel="00000000" w:rsidR="00000000" w:rsidRPr="00000000">
              <w:rPr>
                <w:sz w:val="18"/>
                <w:szCs w:val="18"/>
                <w:rtl w:val="0"/>
              </w:rPr>
              <w:t xml:space="preserve">0</w:t>
            </w:r>
          </w:p>
        </w:tc>
        <w:tc>
          <w:tcPr>
            <w:tcMar>
              <w:top w:w="100.0" w:type="dxa"/>
              <w:left w:w="100.0" w:type="dxa"/>
              <w:bottom w:w="100.0" w:type="dxa"/>
              <w:right w:w="100.0" w:type="dxa"/>
            </w:tcMar>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The student does not reach a standard described by any of the descriptors below.</w:t>
            </w:r>
          </w:p>
        </w:tc>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The student does not reach a standard described by any of the descriptors below.</w:t>
            </w:r>
          </w:p>
        </w:tc>
      </w:tr>
      <w:tr>
        <w:trPr>
          <w:trHeight w:val="1480" w:hRule="atLeast"/>
        </w:trPr>
        <w:tc>
          <w:tcPr>
            <w:tcMar>
              <w:top w:w="100.0" w:type="dxa"/>
              <w:left w:w="100.0" w:type="dxa"/>
              <w:bottom w:w="100.0" w:type="dxa"/>
              <w:right w:w="100.0" w:type="dxa"/>
            </w:tcMar>
          </w:tcPr>
          <w:p w:rsidR="00000000" w:rsidDel="00000000" w:rsidP="00000000" w:rsidRDefault="00000000" w:rsidRPr="00000000">
            <w:pPr>
              <w:pBdr/>
              <w:contextualSpacing w:val="0"/>
              <w:jc w:val="center"/>
              <w:rPr>
                <w:sz w:val="18"/>
                <w:szCs w:val="18"/>
              </w:rPr>
            </w:pPr>
            <w:r w:rsidDel="00000000" w:rsidR="00000000" w:rsidRPr="00000000">
              <w:rPr>
                <w:sz w:val="18"/>
                <w:szCs w:val="18"/>
                <w:rtl w:val="0"/>
              </w:rPr>
              <w:tab/>
            </w:r>
          </w:p>
          <w:p w:rsidR="00000000" w:rsidDel="00000000" w:rsidP="00000000" w:rsidRDefault="00000000" w:rsidRPr="00000000">
            <w:pPr>
              <w:pBdr/>
              <w:contextualSpacing w:val="0"/>
              <w:jc w:val="center"/>
              <w:rPr>
                <w:sz w:val="18"/>
                <w:szCs w:val="18"/>
              </w:rPr>
            </w:pPr>
            <w:r w:rsidDel="00000000" w:rsidR="00000000" w:rsidRPr="00000000">
              <w:rPr>
                <w:rtl w:val="0"/>
              </w:rPr>
            </w:r>
          </w:p>
          <w:p w:rsidR="00000000" w:rsidDel="00000000" w:rsidP="00000000" w:rsidRDefault="00000000" w:rsidRPr="00000000">
            <w:pPr>
              <w:pBdr/>
              <w:contextualSpacing w:val="0"/>
              <w:jc w:val="center"/>
              <w:rPr>
                <w:sz w:val="18"/>
                <w:szCs w:val="18"/>
              </w:rPr>
            </w:pPr>
            <w:r w:rsidDel="00000000" w:rsidR="00000000" w:rsidRPr="00000000">
              <w:rPr>
                <w:sz w:val="18"/>
                <w:szCs w:val="18"/>
                <w:rtl w:val="0"/>
              </w:rPr>
              <w:t xml:space="preserve">1-2</w:t>
            </w:r>
          </w:p>
        </w:tc>
        <w:tc>
          <w:tcPr>
            <w:tcMar>
              <w:top w:w="100.0" w:type="dxa"/>
              <w:left w:w="100.0" w:type="dxa"/>
              <w:bottom w:w="100.0" w:type="dxa"/>
              <w:right w:w="100.0" w:type="dxa"/>
            </w:tcMar>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The student is able to: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 state a problem or question to be tested by a scientific investigation, with limited success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ii. state a testable hypothesis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iii. state the variables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iv. design a method, with limited success. </w:t>
            </w:r>
          </w:p>
        </w:tc>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Research question is present.</w:t>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Attempt to list variables and control.</w:t>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Data is limited and not always in line with the research question.</w:t>
            </w:r>
          </w:p>
        </w:tc>
      </w:tr>
      <w:tr>
        <w:tc>
          <w:tcPr>
            <w:tcMar>
              <w:top w:w="100.0" w:type="dxa"/>
              <w:left w:w="100.0" w:type="dxa"/>
              <w:bottom w:w="100.0" w:type="dxa"/>
              <w:right w:w="100.0" w:type="dxa"/>
            </w:tcMar>
          </w:tcPr>
          <w:p w:rsidR="00000000" w:rsidDel="00000000" w:rsidP="00000000" w:rsidRDefault="00000000" w:rsidRPr="00000000">
            <w:pPr>
              <w:pBdr/>
              <w:contextualSpacing w:val="0"/>
              <w:jc w:val="center"/>
              <w:rPr>
                <w:sz w:val="18"/>
                <w:szCs w:val="18"/>
              </w:rPr>
            </w:pPr>
            <w:r w:rsidDel="00000000" w:rsidR="00000000" w:rsidRPr="00000000">
              <w:rPr>
                <w:sz w:val="18"/>
                <w:szCs w:val="18"/>
                <w:rtl w:val="0"/>
              </w:rPr>
              <w:tab/>
              <w:tab/>
              <w:t xml:space="preserve">3-4</w:t>
            </w:r>
          </w:p>
          <w:p w:rsidR="00000000" w:rsidDel="00000000" w:rsidP="00000000" w:rsidRDefault="00000000" w:rsidRPr="00000000">
            <w:pPr>
              <w:pBdr/>
              <w:contextualSpacing w:val="0"/>
              <w:jc w:val="center"/>
              <w:rPr>
                <w:sz w:val="18"/>
                <w:szCs w:val="18"/>
              </w:rPr>
            </w:pPr>
            <w:r w:rsidDel="00000000" w:rsidR="00000000" w:rsidRPr="00000000">
              <w:rPr>
                <w:sz w:val="18"/>
                <w:szCs w:val="18"/>
                <w:rtl w:val="0"/>
              </w:rPr>
              <w:tab/>
              <w:tab/>
            </w:r>
          </w:p>
        </w:tc>
        <w:tc>
          <w:tcPr>
            <w:tcMar>
              <w:top w:w="100.0" w:type="dxa"/>
              <w:left w:w="100.0" w:type="dxa"/>
              <w:bottom w:w="100.0" w:type="dxa"/>
              <w:right w:w="100.0" w:type="dxa"/>
            </w:tcMar>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The student is able to:</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 state a problem or question to be tested by a scientific investigation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ii. outline a testable hypothesis using scientific reasoning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iii. outline how to manipulate the variables, and state how relevant data will be collected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iv. design a safe method in which he or she selects materials and equipment. </w:t>
            </w:r>
          </w:p>
        </w:tc>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Research question is adequately formulated.</w:t>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Attempt to identify relevant variables and control.</w:t>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Data is relevant and in line with the research question.</w:t>
            </w:r>
          </w:p>
        </w:tc>
      </w:tr>
      <w:tr>
        <w:trPr>
          <w:trHeight w:val="1580" w:hRule="atLeast"/>
        </w:trPr>
        <w:tc>
          <w:tcPr>
            <w:tcMar>
              <w:top w:w="100.0" w:type="dxa"/>
              <w:left w:w="100.0" w:type="dxa"/>
              <w:bottom w:w="100.0" w:type="dxa"/>
              <w:right w:w="100.0" w:type="dxa"/>
            </w:tcMar>
          </w:tcPr>
          <w:p w:rsidR="00000000" w:rsidDel="00000000" w:rsidP="00000000" w:rsidRDefault="00000000" w:rsidRPr="00000000">
            <w:pPr>
              <w:pBdr/>
              <w:contextualSpacing w:val="0"/>
              <w:jc w:val="center"/>
              <w:rPr>
                <w:sz w:val="18"/>
                <w:szCs w:val="18"/>
              </w:rPr>
            </w:pPr>
            <w:r w:rsidDel="00000000" w:rsidR="00000000" w:rsidRPr="00000000">
              <w:rPr>
                <w:sz w:val="18"/>
                <w:szCs w:val="18"/>
                <w:rtl w:val="0"/>
              </w:rPr>
              <w:tab/>
              <w:tab/>
            </w:r>
          </w:p>
          <w:p w:rsidR="00000000" w:rsidDel="00000000" w:rsidP="00000000" w:rsidRDefault="00000000" w:rsidRPr="00000000">
            <w:pPr>
              <w:pBdr/>
              <w:contextualSpacing w:val="0"/>
              <w:jc w:val="center"/>
              <w:rPr>
                <w:sz w:val="18"/>
                <w:szCs w:val="18"/>
              </w:rPr>
            </w:pPr>
            <w:r w:rsidDel="00000000" w:rsidR="00000000" w:rsidRPr="00000000">
              <w:rPr>
                <w:sz w:val="18"/>
                <w:szCs w:val="18"/>
                <w:rtl w:val="0"/>
              </w:rPr>
              <w:t xml:space="preserve">5-6</w:t>
            </w:r>
          </w:p>
          <w:p w:rsidR="00000000" w:rsidDel="00000000" w:rsidP="00000000" w:rsidRDefault="00000000" w:rsidRPr="00000000">
            <w:pPr>
              <w:pBdr/>
              <w:contextualSpacing w:val="0"/>
              <w:jc w:val="center"/>
              <w:rPr>
                <w:sz w:val="18"/>
                <w:szCs w:val="18"/>
              </w:rPr>
            </w:pPr>
            <w:r w:rsidDel="00000000" w:rsidR="00000000" w:rsidRPr="00000000">
              <w:rPr>
                <w:sz w:val="18"/>
                <w:szCs w:val="18"/>
                <w:rtl w:val="0"/>
              </w:rPr>
              <w:tab/>
              <w:tab/>
            </w:r>
          </w:p>
        </w:tc>
        <w:tc>
          <w:tcPr>
            <w:tcMar>
              <w:top w:w="100.0" w:type="dxa"/>
              <w:left w:w="100.0" w:type="dxa"/>
              <w:bottom w:w="100.0" w:type="dxa"/>
              <w:right w:w="100.0" w:type="dxa"/>
            </w:tcMar>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The student is able to: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 outline a problem or question to be tested by a scientific investigation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ii. outline and explain a testable hypothesis using scientific reasoning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iii. outline how to manipulate the variables, and outline how sufficient, relevant data will be collected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iv. design a complete and safe method in which he or she selects appropriate materials and equipment. </w:t>
            </w:r>
          </w:p>
        </w:tc>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Clear research question is formulated.</w:t>
              <w:tab/>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Variables and controls identified are relevant</w:t>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Uses methods to collect and record. appropriate information in line with the research question.</w:t>
            </w:r>
          </w:p>
        </w:tc>
      </w:tr>
      <w:tr>
        <w:tc>
          <w:tcPr>
            <w:tcMar>
              <w:top w:w="100.0" w:type="dxa"/>
              <w:left w:w="100.0" w:type="dxa"/>
              <w:bottom w:w="100.0" w:type="dxa"/>
              <w:right w:w="100.0" w:type="dxa"/>
            </w:tcMar>
          </w:tcPr>
          <w:p w:rsidR="00000000" w:rsidDel="00000000" w:rsidP="00000000" w:rsidRDefault="00000000" w:rsidRPr="00000000">
            <w:pPr>
              <w:pBdr/>
              <w:contextualSpacing w:val="0"/>
              <w:rPr>
                <w:sz w:val="18"/>
                <w:szCs w:val="18"/>
              </w:rPr>
            </w:pPr>
            <w:r w:rsidDel="00000000" w:rsidR="00000000" w:rsidRPr="00000000">
              <w:rPr>
                <w:sz w:val="18"/>
                <w:szCs w:val="18"/>
                <w:rtl w:val="0"/>
              </w:rPr>
              <w:tab/>
              <w:tab/>
            </w:r>
          </w:p>
          <w:p w:rsidR="00000000" w:rsidDel="00000000" w:rsidP="00000000" w:rsidRDefault="00000000" w:rsidRPr="00000000">
            <w:pPr>
              <w:pBdr/>
              <w:contextualSpacing w:val="0"/>
              <w:jc w:val="center"/>
              <w:rPr>
                <w:sz w:val="18"/>
                <w:szCs w:val="18"/>
              </w:rPr>
            </w:pPr>
            <w:r w:rsidDel="00000000" w:rsidR="00000000" w:rsidRPr="00000000">
              <w:rPr>
                <w:sz w:val="18"/>
                <w:szCs w:val="18"/>
                <w:rtl w:val="0"/>
              </w:rPr>
              <w:t xml:space="preserve">7-8</w:t>
            </w:r>
          </w:p>
          <w:p w:rsidR="00000000" w:rsidDel="00000000" w:rsidP="00000000" w:rsidRDefault="00000000" w:rsidRPr="00000000">
            <w:pPr>
              <w:pBdr/>
              <w:contextualSpacing w:val="0"/>
              <w:rPr>
                <w:sz w:val="18"/>
                <w:szCs w:val="18"/>
              </w:rPr>
            </w:pPr>
            <w:r w:rsidDel="00000000" w:rsidR="00000000" w:rsidRPr="00000000">
              <w:rPr>
                <w:sz w:val="18"/>
                <w:szCs w:val="18"/>
                <w:rtl w:val="0"/>
              </w:rPr>
              <w:tab/>
              <w:tab/>
            </w:r>
          </w:p>
        </w:tc>
        <w:tc>
          <w:tcPr>
            <w:tcMar>
              <w:top w:w="100.0" w:type="dxa"/>
              <w:left w:w="100.0" w:type="dxa"/>
              <w:bottom w:w="100.0" w:type="dxa"/>
              <w:right w:w="100.0" w:type="dxa"/>
            </w:tcMar>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The student is able to: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 describe a problem or question to be tested by a scientific investigation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ii. outline and explain a testable hypothesis using correct scientific reasoning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iii. describe how to manipulate the variables, and describe how sufficient, relevant data will be collected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iv. design a logical, complete and safe method in which he or she selects appropriate materials and equipment.</w:t>
            </w:r>
          </w:p>
        </w:tc>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Formulates a clear and focused research question.</w:t>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Variables and controls are accurately identified.</w:t>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Uses methods accurately to collect and record appropriate and varied information in line with the research question.</w:t>
            </w:r>
          </w:p>
          <w:p w:rsidR="00000000" w:rsidDel="00000000" w:rsidP="00000000" w:rsidRDefault="00000000" w:rsidRPr="00000000">
            <w:pPr>
              <w:pBdr/>
              <w:spacing w:line="240" w:lineRule="auto"/>
              <w:contextualSpacing w:val="0"/>
              <w:rPr>
                <w:sz w:val="18"/>
                <w:szCs w:val="18"/>
              </w:rPr>
            </w:pPr>
            <w:r w:rsidDel="00000000" w:rsidR="00000000" w:rsidRPr="00000000">
              <w:rPr>
                <w:rtl w:val="0"/>
              </w:rPr>
            </w:r>
          </w:p>
        </w:tc>
      </w:tr>
    </w:tbl>
    <w:p w:rsidR="00000000" w:rsidDel="00000000" w:rsidP="00000000" w:rsidRDefault="00000000" w:rsidRPr="00000000">
      <w:pPr>
        <w:pBdr/>
        <w:contextualSpacing w:val="0"/>
        <w:jc w:val="center"/>
        <w:rPr>
          <w:sz w:val="18"/>
          <w:szCs w:val="18"/>
        </w:rPr>
      </w:pPr>
      <w:r w:rsidDel="00000000" w:rsidR="00000000" w:rsidRPr="00000000">
        <w:rPr>
          <w:rtl w:val="0"/>
        </w:rPr>
      </w:r>
    </w:p>
    <w:p w:rsidR="00000000" w:rsidDel="00000000" w:rsidP="00000000" w:rsidRDefault="00000000" w:rsidRPr="00000000">
      <w:pPr>
        <w:pBdr/>
        <w:contextualSpacing w:val="0"/>
        <w:jc w:val="center"/>
        <w:rPr>
          <w:sz w:val="18"/>
          <w:szCs w:val="18"/>
        </w:rPr>
      </w:pPr>
      <w:r w:rsidDel="00000000" w:rsidR="00000000" w:rsidRPr="00000000">
        <w:rPr>
          <w:rtl w:val="0"/>
        </w:rPr>
      </w:r>
    </w:p>
    <w:p w:rsidR="00000000" w:rsidDel="00000000" w:rsidP="00000000" w:rsidRDefault="00000000" w:rsidRPr="00000000">
      <w:pPr>
        <w:pBdr/>
        <w:spacing w:line="240" w:lineRule="auto"/>
        <w:contextualSpacing w:val="0"/>
        <w:jc w:val="center"/>
        <w:rPr>
          <w:b w:val="1"/>
          <w:sz w:val="18"/>
          <w:szCs w:val="18"/>
          <w:u w:val="single"/>
        </w:rPr>
      </w:pPr>
      <w:r w:rsidDel="00000000" w:rsidR="00000000" w:rsidRPr="00000000">
        <w:rPr>
          <w:b w:val="1"/>
          <w:sz w:val="18"/>
          <w:szCs w:val="18"/>
          <w:u w:val="single"/>
          <w:rtl w:val="0"/>
        </w:rPr>
        <w:t xml:space="preserve">MYP 3 Science Assessment Criteria for lab report</w:t>
      </w:r>
    </w:p>
    <w:tbl>
      <w:tblPr>
        <w:tblStyle w:val="Table2"/>
        <w:bidiVisual w:val="0"/>
        <w:tblW w:w="9355.0" w:type="dxa"/>
        <w:jc w:val="left"/>
        <w:tblBorders>
          <w:top w:color="000001" w:space="0" w:sz="8" w:val="single"/>
          <w:left w:color="000001" w:space="0" w:sz="8" w:val="single"/>
          <w:bottom w:color="000001" w:space="0" w:sz="8" w:val="single"/>
          <w:right w:color="000001" w:space="0" w:sz="8" w:val="single"/>
          <w:insideH w:color="000001" w:space="0" w:sz="8" w:val="single"/>
          <w:insideV w:color="000001" w:space="0" w:sz="8" w:val="single"/>
        </w:tblBorders>
        <w:tblLayout w:type="fixed"/>
        <w:tblLook w:val="0600"/>
      </w:tblPr>
      <w:tblGrid>
        <w:gridCol w:w="525"/>
        <w:gridCol w:w="4590"/>
        <w:gridCol w:w="4240"/>
        <w:tblGridChange w:id="0">
          <w:tblGrid>
            <w:gridCol w:w="525"/>
            <w:gridCol w:w="4590"/>
            <w:gridCol w:w="4240"/>
          </w:tblGrid>
        </w:tblGridChange>
      </w:tblGrid>
      <w:tr>
        <w:tc>
          <w:tcPr>
            <w:tcMar>
              <w:top w:w="100.0" w:type="dxa"/>
              <w:left w:w="100.0" w:type="dxa"/>
              <w:bottom w:w="100.0" w:type="dxa"/>
              <w:right w:w="100.0" w:type="dxa"/>
            </w:tcMar>
          </w:tcPr>
          <w:p w:rsidR="00000000" w:rsidDel="00000000" w:rsidP="00000000" w:rsidRDefault="00000000" w:rsidRPr="00000000">
            <w:pPr>
              <w:pBdr/>
              <w:contextualSpacing w:val="0"/>
              <w:jc w:val="center"/>
              <w:rPr>
                <w:sz w:val="18"/>
                <w:szCs w:val="18"/>
              </w:rPr>
            </w:pPr>
            <w:r w:rsidDel="00000000" w:rsidR="00000000" w:rsidRPr="00000000">
              <w:rPr>
                <w:b w:val="1"/>
                <w:sz w:val="18"/>
                <w:szCs w:val="18"/>
                <w:rtl w:val="0"/>
              </w:rPr>
              <w:t xml:space="preserve">Level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jc w:val="center"/>
              <w:rPr>
                <w:sz w:val="18"/>
                <w:szCs w:val="18"/>
              </w:rPr>
            </w:pPr>
            <w:r w:rsidDel="00000000" w:rsidR="00000000" w:rsidRPr="00000000">
              <w:rPr>
                <w:b w:val="1"/>
                <w:sz w:val="18"/>
                <w:szCs w:val="18"/>
                <w:rtl w:val="0"/>
              </w:rPr>
              <w:t xml:space="preserve">Criteria C- Processing and evaluating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jc w:val="center"/>
              <w:rPr>
                <w:sz w:val="18"/>
                <w:szCs w:val="18"/>
              </w:rPr>
            </w:pPr>
            <w:r w:rsidDel="00000000" w:rsidR="00000000" w:rsidRPr="00000000">
              <w:rPr>
                <w:b w:val="1"/>
                <w:sz w:val="18"/>
                <w:szCs w:val="18"/>
                <w:rtl w:val="0"/>
              </w:rPr>
              <w:t xml:space="preserve">Task specific indicators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contextualSpacing w:val="0"/>
              <w:jc w:val="center"/>
              <w:rPr>
                <w:sz w:val="18"/>
                <w:szCs w:val="18"/>
              </w:rPr>
            </w:pPr>
            <w:r w:rsidDel="00000000" w:rsidR="00000000" w:rsidRPr="00000000">
              <w:rPr>
                <w:sz w:val="18"/>
                <w:szCs w:val="18"/>
                <w:rtl w:val="0"/>
              </w:rPr>
              <w:t xml:space="preserve">0</w:t>
              <w:tab/>
            </w:r>
          </w:p>
        </w:tc>
        <w:tc>
          <w:tcPr>
            <w:tcMar>
              <w:top w:w="100.0" w:type="dxa"/>
              <w:left w:w="100.0" w:type="dxa"/>
              <w:bottom w:w="100.0" w:type="dxa"/>
              <w:right w:w="100.0" w:type="dxa"/>
            </w:tcMar>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The student does not reach a standard described by any of the descriptors below.</w:t>
              <w:tab/>
            </w:r>
          </w:p>
        </w:tc>
        <w:tc>
          <w:tcPr>
            <w:tcMar>
              <w:top w:w="100.0" w:type="dxa"/>
              <w:left w:w="100.0" w:type="dxa"/>
              <w:bottom w:w="100.0" w:type="dxa"/>
              <w:right w:w="100.0" w:type="dxa"/>
            </w:tcMar>
          </w:tcPr>
          <w:p w:rsidR="00000000" w:rsidDel="00000000" w:rsidP="00000000" w:rsidRDefault="00000000" w:rsidRPr="00000000">
            <w:pPr>
              <w:pBdr/>
              <w:spacing w:line="240" w:lineRule="auto"/>
              <w:ind w:right="75"/>
              <w:contextualSpacing w:val="0"/>
              <w:rPr>
                <w:sz w:val="18"/>
                <w:szCs w:val="18"/>
              </w:rPr>
            </w:pPr>
            <w:r w:rsidDel="00000000" w:rsidR="00000000" w:rsidRPr="00000000">
              <w:rPr>
                <w:sz w:val="18"/>
                <w:szCs w:val="18"/>
                <w:rtl w:val="0"/>
              </w:rPr>
              <w:t xml:space="preserve">The student does not reach a standard described by any of the descriptors below.</w:t>
            </w:r>
          </w:p>
        </w:tc>
      </w:tr>
      <w:tr>
        <w:tc>
          <w:tcPr>
            <w:tcMar>
              <w:top w:w="100.0" w:type="dxa"/>
              <w:left w:w="100.0" w:type="dxa"/>
              <w:bottom w:w="100.0" w:type="dxa"/>
              <w:right w:w="100.0" w:type="dxa"/>
            </w:tcMar>
          </w:tcPr>
          <w:p w:rsidR="00000000" w:rsidDel="00000000" w:rsidP="00000000" w:rsidRDefault="00000000" w:rsidRPr="00000000">
            <w:pPr>
              <w:pBdr/>
              <w:contextualSpacing w:val="0"/>
              <w:jc w:val="center"/>
              <w:rPr>
                <w:sz w:val="18"/>
                <w:szCs w:val="18"/>
              </w:rPr>
            </w:pPr>
            <w:r w:rsidDel="00000000" w:rsidR="00000000" w:rsidRPr="00000000">
              <w:rPr>
                <w:sz w:val="18"/>
                <w:szCs w:val="18"/>
                <w:rtl w:val="0"/>
              </w:rPr>
              <w:tab/>
              <w:tab/>
              <w:tab/>
              <w:t xml:space="preserve">1-2</w:t>
            </w:r>
          </w:p>
          <w:p w:rsidR="00000000" w:rsidDel="00000000" w:rsidP="00000000" w:rsidRDefault="00000000" w:rsidRPr="00000000">
            <w:pPr>
              <w:pBdr/>
              <w:contextualSpacing w:val="0"/>
              <w:jc w:val="center"/>
              <w:rPr>
                <w:sz w:val="18"/>
                <w:szCs w:val="18"/>
              </w:rPr>
            </w:pPr>
            <w:r w:rsidDel="00000000" w:rsidR="00000000" w:rsidRPr="00000000">
              <w:rPr>
                <w:sz w:val="18"/>
                <w:szCs w:val="18"/>
                <w:rtl w:val="0"/>
              </w:rPr>
              <w:tab/>
              <w:tab/>
            </w:r>
          </w:p>
        </w:tc>
        <w:tc>
          <w:tcPr>
            <w:tcMar>
              <w:top w:w="100.0" w:type="dxa"/>
              <w:left w:w="100.0" w:type="dxa"/>
              <w:bottom w:w="100.0" w:type="dxa"/>
              <w:right w:w="100.0" w:type="dxa"/>
            </w:tcMar>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The student is able to: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 collect and present data in numerical and/or visual forms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ii. accurately interpret data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iii. state the validity of a hypothesis with limited reference to a scientific investigation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iv. state the validity of the method with limited reference to a scientific investigation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v. state limited improvements or extensions to the method. </w:t>
            </w:r>
          </w:p>
        </w:tc>
        <w:tc>
          <w:tcPr>
            <w:tcMar>
              <w:top w:w="100.0" w:type="dxa"/>
              <w:left w:w="100.0" w:type="dxa"/>
              <w:bottom w:w="100.0" w:type="dxa"/>
              <w:right w:w="100.0" w:type="dxa"/>
            </w:tcMar>
          </w:tcPr>
          <w:p w:rsidR="00000000" w:rsidDel="00000000" w:rsidP="00000000" w:rsidRDefault="00000000" w:rsidRPr="00000000">
            <w:pPr>
              <w:pBdr/>
              <w:spacing w:line="240" w:lineRule="auto"/>
              <w:ind w:right="165"/>
              <w:contextualSpacing w:val="0"/>
              <w:rPr>
                <w:sz w:val="18"/>
                <w:szCs w:val="18"/>
              </w:rPr>
            </w:pPr>
            <w:r w:rsidDel="00000000" w:rsidR="00000000" w:rsidRPr="00000000">
              <w:rPr>
                <w:sz w:val="18"/>
                <w:szCs w:val="18"/>
                <w:rtl w:val="0"/>
              </w:rPr>
              <w:t xml:space="preserve">With guidance, the student attempts to collect and record some data in a table.</w:t>
              <w:tab/>
              <w:tab/>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With guidance, the student organizes and presents data using simple mathematical calculation and tables.</w:t>
              <w:tab/>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With guidance, the student attempts to identify a trend, pattern or relationship in  the data.</w:t>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With guidance, the  student attempts to draw a conclusion but it is not consistent  with the interpretation of the data.</w:t>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There is no discussion of errors.</w:t>
              <w:tab/>
            </w:r>
          </w:p>
        </w:tc>
      </w:tr>
      <w:tr>
        <w:tc>
          <w:tcPr>
            <w:tcMar>
              <w:top w:w="100.0" w:type="dxa"/>
              <w:left w:w="100.0" w:type="dxa"/>
              <w:bottom w:w="100.0" w:type="dxa"/>
              <w:right w:w="100.0" w:type="dxa"/>
            </w:tcMar>
          </w:tcPr>
          <w:p w:rsidR="00000000" w:rsidDel="00000000" w:rsidP="00000000" w:rsidRDefault="00000000" w:rsidRPr="00000000">
            <w:pPr>
              <w:pBdr/>
              <w:contextualSpacing w:val="0"/>
              <w:jc w:val="center"/>
              <w:rPr>
                <w:sz w:val="18"/>
                <w:szCs w:val="18"/>
              </w:rPr>
            </w:pPr>
            <w:r w:rsidDel="00000000" w:rsidR="00000000" w:rsidRPr="00000000">
              <w:rPr>
                <w:sz w:val="18"/>
                <w:szCs w:val="18"/>
                <w:rtl w:val="0"/>
              </w:rPr>
              <w:tab/>
              <w:tab/>
              <w:tab/>
            </w:r>
          </w:p>
          <w:p w:rsidR="00000000" w:rsidDel="00000000" w:rsidP="00000000" w:rsidRDefault="00000000" w:rsidRPr="00000000">
            <w:pPr>
              <w:pBdr/>
              <w:contextualSpacing w:val="0"/>
              <w:jc w:val="center"/>
              <w:rPr>
                <w:sz w:val="18"/>
                <w:szCs w:val="18"/>
              </w:rPr>
            </w:pPr>
            <w:r w:rsidDel="00000000" w:rsidR="00000000" w:rsidRPr="00000000">
              <w:rPr>
                <w:sz w:val="18"/>
                <w:szCs w:val="18"/>
                <w:rtl w:val="0"/>
              </w:rPr>
              <w:t xml:space="preserve">3-4</w:t>
            </w:r>
          </w:p>
          <w:p w:rsidR="00000000" w:rsidDel="00000000" w:rsidP="00000000" w:rsidRDefault="00000000" w:rsidRPr="00000000">
            <w:pPr>
              <w:pBdr/>
              <w:contextualSpacing w:val="0"/>
              <w:jc w:val="center"/>
              <w:rPr>
                <w:sz w:val="18"/>
                <w:szCs w:val="18"/>
              </w:rPr>
            </w:pPr>
            <w:r w:rsidDel="00000000" w:rsidR="00000000" w:rsidRPr="00000000">
              <w:rPr>
                <w:sz w:val="18"/>
                <w:szCs w:val="18"/>
                <w:rtl w:val="0"/>
              </w:rPr>
              <w:tab/>
              <w:tab/>
            </w:r>
          </w:p>
        </w:tc>
        <w:tc>
          <w:tcPr>
            <w:tcMar>
              <w:top w:w="100.0" w:type="dxa"/>
              <w:left w:w="100.0" w:type="dxa"/>
              <w:bottom w:w="100.0" w:type="dxa"/>
              <w:right w:w="100.0" w:type="dxa"/>
            </w:tcMar>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The student is able to: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 correctly collect and present data in numerical and/or visual forms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ii. accurately interpret data and describe results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iii. state the validity of a hypothesis based on the outcome of a scientific investigation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iv. state the validity of the method based on the outcome of a scientific investigation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v. state improvements or extensions to the method that would benefit the scientific investigation. </w:t>
            </w:r>
          </w:p>
        </w:tc>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With guidance, the student collects and records relevant data in a suitable format.</w:t>
              <w:tab/>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With guidance, the student organizes and presents data using numerical and visual  forms (bar graphs) with some errors.</w:t>
              <w:tab/>
              <w:tab/>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With guidance, the student identifies a trend, pattern or relationship in the data.</w:t>
              <w:tab/>
              <w:tab/>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With guidance, the student draws a conclusion partially consistent with the  interpretation of the data.</w:t>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Experimental errors are mentioned.</w:t>
              <w:tab/>
            </w:r>
          </w:p>
        </w:tc>
      </w:tr>
      <w:tr>
        <w:tc>
          <w:tcPr>
            <w:tcMar>
              <w:top w:w="100.0" w:type="dxa"/>
              <w:left w:w="100.0" w:type="dxa"/>
              <w:bottom w:w="100.0" w:type="dxa"/>
              <w:right w:w="100.0" w:type="dxa"/>
            </w:tcMar>
          </w:tcPr>
          <w:p w:rsidR="00000000" w:rsidDel="00000000" w:rsidP="00000000" w:rsidRDefault="00000000" w:rsidRPr="00000000">
            <w:pPr>
              <w:pBdr/>
              <w:contextualSpacing w:val="0"/>
              <w:rPr>
                <w:sz w:val="18"/>
                <w:szCs w:val="18"/>
              </w:rPr>
            </w:pPr>
            <w:r w:rsidDel="00000000" w:rsidR="00000000" w:rsidRPr="00000000">
              <w:rPr>
                <w:sz w:val="18"/>
                <w:szCs w:val="18"/>
                <w:rtl w:val="0"/>
              </w:rPr>
              <w:tab/>
              <w:tab/>
              <w:tab/>
            </w:r>
          </w:p>
          <w:p w:rsidR="00000000" w:rsidDel="00000000" w:rsidP="00000000" w:rsidRDefault="00000000" w:rsidRPr="00000000">
            <w:pPr>
              <w:pBdr/>
              <w:contextualSpacing w:val="0"/>
              <w:jc w:val="center"/>
              <w:rPr>
                <w:sz w:val="18"/>
                <w:szCs w:val="18"/>
              </w:rPr>
            </w:pPr>
            <w:r w:rsidDel="00000000" w:rsidR="00000000" w:rsidRPr="00000000">
              <w:rPr>
                <w:sz w:val="18"/>
                <w:szCs w:val="18"/>
                <w:rtl w:val="0"/>
              </w:rPr>
              <w:t xml:space="preserve">5-6</w:t>
            </w:r>
          </w:p>
          <w:p w:rsidR="00000000" w:rsidDel="00000000" w:rsidP="00000000" w:rsidRDefault="00000000" w:rsidRPr="00000000">
            <w:pPr>
              <w:pBdr/>
              <w:contextualSpacing w:val="0"/>
              <w:rPr>
                <w:sz w:val="18"/>
                <w:szCs w:val="18"/>
              </w:rPr>
            </w:pPr>
            <w:r w:rsidDel="00000000" w:rsidR="00000000" w:rsidRPr="00000000">
              <w:rPr>
                <w:sz w:val="18"/>
                <w:szCs w:val="18"/>
                <w:rtl w:val="0"/>
              </w:rPr>
              <w:tab/>
              <w:tab/>
            </w:r>
          </w:p>
        </w:tc>
        <w:tc>
          <w:tcPr>
            <w:tcMar>
              <w:top w:w="100.0" w:type="dxa"/>
              <w:left w:w="100.0" w:type="dxa"/>
              <w:bottom w:w="100.0" w:type="dxa"/>
              <w:right w:w="100.0" w:type="dxa"/>
            </w:tcMar>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The student is able to: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 correctly collect, organize and present data in numerical and/or visual forms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ii. accurately interpret data and describe results using scientific reasoning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iii. outline the validity of a hypothesis based on the outcome of a scientific investigation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iv. outline the validity of the method based on the outcome of a scientific investigation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v. outline improvements or extensions to the method that would benefit the scientific investigation.</w:t>
            </w:r>
          </w:p>
        </w:tc>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With guidance, the student collects and records relevant data in a table using units of measurement.</w:t>
              <w:tab/>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With guidance, the student often organizes, transforms and presents data in numerical forms (mathematical calculation) and visual forms (bar graphs) correctly most of the time.</w:t>
              <w:tab/>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With guidance, the student often states a trend, pattern or relationship shown in the data.</w:t>
              <w:tab/>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With guidance, the student often draws a conclusion based on the interpretation of the data by applying scientific reasoning.</w:t>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Experimental errors and their possible effects are often discussed.</w:t>
            </w:r>
          </w:p>
        </w:tc>
      </w:tr>
      <w:tr>
        <w:tc>
          <w:tcPr>
            <w:tcMar>
              <w:top w:w="100.0" w:type="dxa"/>
              <w:left w:w="100.0" w:type="dxa"/>
              <w:bottom w:w="100.0" w:type="dxa"/>
              <w:right w:w="100.0" w:type="dxa"/>
            </w:tcMar>
          </w:tcPr>
          <w:p w:rsidR="00000000" w:rsidDel="00000000" w:rsidP="00000000" w:rsidRDefault="00000000" w:rsidRPr="00000000">
            <w:pPr>
              <w:pBdr/>
              <w:contextualSpacing w:val="0"/>
              <w:rPr>
                <w:sz w:val="18"/>
                <w:szCs w:val="18"/>
              </w:rPr>
            </w:pPr>
            <w:r w:rsidDel="00000000" w:rsidR="00000000" w:rsidRPr="00000000">
              <w:rPr>
                <w:sz w:val="18"/>
                <w:szCs w:val="18"/>
                <w:rtl w:val="0"/>
              </w:rPr>
              <w:tab/>
              <w:tab/>
              <w:tab/>
            </w:r>
          </w:p>
          <w:p w:rsidR="00000000" w:rsidDel="00000000" w:rsidP="00000000" w:rsidRDefault="00000000" w:rsidRPr="00000000">
            <w:pPr>
              <w:pBdr/>
              <w:contextualSpacing w:val="0"/>
              <w:jc w:val="center"/>
              <w:rPr>
                <w:sz w:val="18"/>
                <w:szCs w:val="18"/>
              </w:rPr>
            </w:pPr>
            <w:r w:rsidDel="00000000" w:rsidR="00000000" w:rsidRPr="00000000">
              <w:rPr>
                <w:sz w:val="18"/>
                <w:szCs w:val="18"/>
                <w:rtl w:val="0"/>
              </w:rPr>
              <w:t xml:space="preserve">7-8</w:t>
            </w:r>
          </w:p>
          <w:p w:rsidR="00000000" w:rsidDel="00000000" w:rsidP="00000000" w:rsidRDefault="00000000" w:rsidRPr="00000000">
            <w:pPr>
              <w:pBdr/>
              <w:contextualSpacing w:val="0"/>
              <w:rPr>
                <w:sz w:val="18"/>
                <w:szCs w:val="18"/>
              </w:rPr>
            </w:pPr>
            <w:r w:rsidDel="00000000" w:rsidR="00000000" w:rsidRPr="00000000">
              <w:rPr>
                <w:sz w:val="18"/>
                <w:szCs w:val="18"/>
                <w:rtl w:val="0"/>
              </w:rPr>
              <w:tab/>
              <w:tab/>
            </w:r>
          </w:p>
        </w:tc>
        <w:tc>
          <w:tcPr>
            <w:tcMar>
              <w:top w:w="100.0" w:type="dxa"/>
              <w:left w:w="100.0" w:type="dxa"/>
              <w:bottom w:w="100.0" w:type="dxa"/>
              <w:right w:w="100.0" w:type="dxa"/>
            </w:tcMar>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The student is able to: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 correctly collect, organize, transform and present data in numerical and/ or visual forms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ii. accurately interpret data and describe results using correct scientific reasoning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iii. discuss the validity of a hypothesis based on the outcome of a scientific investigation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iv. discuss the validity of the method based on the outcome of a scientific investigation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v. describe improvements or extensions to the method that would benefit the scientific investigation.</w:t>
            </w:r>
          </w:p>
        </w:tc>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With guidance, the student collects and records accurate  data in a table with units of measurement.</w:t>
              <w:tab/>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With guidance, the student organizes, transforms and presents data in numerical forms (mathematical  calculation) and visual forms (bar graphs) correctly.</w:t>
              <w:tab/>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With guidance, the student states a trend, pattern or relationship shown in the data.</w:t>
              <w:tab/>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With guidance, the student draws a clear conclusion based on the interpretation of  the data by applying scientific reasoning.</w:t>
              <w:tab/>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Experimental errors and their possible effects are discussed.</w:t>
            </w:r>
          </w:p>
        </w:tc>
      </w:tr>
    </w:tbl>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sectPr>
      <w:footerReference r:id="rId5" w:type="default"/>
      <w:pgSz w:h="16838" w:w="11906"/>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t xml:space="preserve">Asheka Tenzin</w:t>
      <w:tab/>
      <w:tab/>
      <w:tab/>
      <w:tab/>
      <w:tab/>
      <w:tab/>
      <w:t xml:space="preserve">  </w:t>
      <w:tab/>
      <w:t xml:space="preserve">Edubridge International School</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