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Deforestation Webquest</w:t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0000ff"/>
            <w:u w:val="single"/>
            <w:rtl w:val="0"/>
          </w:rPr>
          <w:t xml:space="preserve">http://www.livescience.com/27692-deforestation.html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is deforestation?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Which of the statistics given is most interesting to you?  Why?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does deforestation impact global climate change?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right="0"/>
        <w:contextualSpacing w:val="0"/>
        <w:jc w:val="left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http://www.greenpeace.org/usa/en/campaigns/forests/solutions-to-deforestation/</w:t>
        </w:r>
      </w:hyperlink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According to Green Peace, what are the major drivers of deforestation?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Which of these drivers do you suppose has the biggest impact? Why?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can the issue of deforestation be solved according to Green Peace?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20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can individuals do to protect the rainforests?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http://www.worldwildlife.org/threats/deforestation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According to the WWF, what are the major causes of deforestation?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impacts does deforestation have on the environment?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spacing w:after="0" w:before="0" w:line="276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are the four key areas the WWF is concentrating on to combat deforestation?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What are your views on deforestation? [300 words]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Make a poster to create awareness on the issue of deforestation.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Criterion D: Reflecting on the impacts of science</w:t>
            </w:r>
          </w:p>
        </w:tc>
      </w:tr>
    </w:tbl>
    <w:p w:rsidR="00000000" w:rsidDel="00000000" w:rsidP="00000000" w:rsidRDefault="00000000" w:rsidRPr="00000000">
      <w:pPr>
        <w:pBdr/>
        <w:spacing w:after="0" w:line="276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4635"/>
        <w:gridCol w:w="5040"/>
        <w:tblGridChange w:id="0">
          <w:tblGrid>
            <w:gridCol w:w="765"/>
            <w:gridCol w:w="4635"/>
            <w:gridCol w:w="5040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Level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MYP descriptor - Year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Demonstrated When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student does not reach a standard described by any of the descriptors below.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student does not reach a standard described by any of the descriptors below.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1-2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student is able to: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 state the ways in which science is used to address a specific problem or issue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ii. state the implications of the use of science to solve a specific problem or issue, interacting with a factor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iii. apply scientific language to communicate understanding but does so with limited success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iv. document sources, with limited success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define deforestation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outline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issue related to them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outline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implications of deforestation and how understanding them can help make suitable choices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apply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key basic scientific terms some of the time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have attempted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document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sources using MLA fo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before="200" w:line="240" w:lineRule="auto"/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rmat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 outline the ways in which science is used to address a specific problem or issue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ii. outline the implications of using science to solve a specific problem or issue, interacting with a factor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iii. sometimes apply scientific language to communicate understanding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iv. sometimes document sources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spacing w:after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state the issue related to deforestation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before="20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describe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implications of deforestation and how understanding them can help make suitable choices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before="20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apply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relevant key scientific terms correctly on most occasions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0" w:before="20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have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documented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most sources correctly, but not all are in MLA format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5-6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 summarize the ways in which science is applied and used to address a specific problem or issue ii. describe the implications of using science and its application to solve a specific problem or issue, interacting with a factor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iii. usually apply scientific language to communicate understanding clearly and precisely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iv. usually document sources correctly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describe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deforestation and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issue related to it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before="20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discuss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implications of deforestation and how understanding them can help make suitable choices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before="20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apply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key scientific terms (words) in clear sentences on most occasions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spacing w:after="0" w:before="20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have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documented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 sources in MLA format with few formatting errors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7-8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student is able to: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i. describe the ways in which science is applied and used to address a specific problem or issue ii. discuss and analyze the implications of using science and its application to solve a specific problem or issue, interacting with a factor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iii. consistently apply scientific language to communicate understanding clearly and precisely iv. document sources completely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after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describe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deforestation and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issue related to it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before="20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discuss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evaluate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the implications of deforestation and how understanding them can help make suitable choices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before="20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consistently apply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key terms in clear sentences consistently.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spacing w:before="200" w:line="240" w:lineRule="auto"/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 have documented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all sources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completely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 MLA format.</w:t>
            </w:r>
          </w:p>
        </w:tc>
      </w:tr>
    </w:tbl>
    <w:p w:rsidR="00000000" w:rsidDel="00000000" w:rsidP="00000000" w:rsidRDefault="00000000" w:rsidRPr="00000000">
      <w:pPr>
        <w:pStyle w:val="Heading3"/>
        <w:keepNext w:val="0"/>
        <w:keepLines w:val="0"/>
        <w:pBdr/>
        <w:spacing w:line="276" w:lineRule="auto"/>
        <w:contextualSpacing w:val="0"/>
        <w:rPr/>
      </w:pPr>
      <w:bookmarkStart w:colFirst="0" w:colLast="0" w:name="_u6xrlbqfu50u" w:id="1"/>
      <w:bookmarkEnd w:id="1"/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hyperlink" Target="http://www.worldwildlife.org/threats/deforestation" TargetMode="External"/><Relationship Id="rId9" Type="http://schemas.openxmlformats.org/officeDocument/2006/relationships/hyperlink" Target="http://www.worldwildlife.org/threats/deforestation" TargetMode="External"/><Relationship Id="rId5" Type="http://schemas.openxmlformats.org/officeDocument/2006/relationships/hyperlink" Target="http://www.livescience.com/27692-deforestation.html" TargetMode="External"/><Relationship Id="rId6" Type="http://schemas.openxmlformats.org/officeDocument/2006/relationships/hyperlink" Target="http://www.livescience.com/27692-deforestation.html" TargetMode="External"/><Relationship Id="rId7" Type="http://schemas.openxmlformats.org/officeDocument/2006/relationships/hyperlink" Target="http://www.greenpeace.org/usa/en/campaigns/forests/solutions-to-deforestation/" TargetMode="External"/><Relationship Id="rId8" Type="http://schemas.openxmlformats.org/officeDocument/2006/relationships/hyperlink" Target="http://www.greenpeace.org/usa/en/campaigns/forests/solutions-to-deforestation/" TargetMode="External"/></Relationships>
</file>